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学生导出文档</w:t>
      </w:r>
    </w:p>
    <w:p>
      <w:pPr>
        <w:adjustRightInd w:val="0"/>
        <w:snapToGrid w:val="0"/>
        <w:spacing w:line="360" w:lineRule="auto"/>
        <w:ind w:firstLine="562" w:firstLineChars="200"/>
        <w:rPr>
          <w:b/>
          <w:color w:val="FF000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答辩及成绩评定全部结束后，学生可以导出归档材料。</w:t>
      </w:r>
    </w:p>
    <w:p>
      <w:pPr>
        <w:adjustRightInd w:val="0"/>
        <w:snapToGrid w:val="0"/>
        <w:spacing w:line="360" w:lineRule="auto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学生导出文档操作流程</w:t>
      </w:r>
    </w:p>
    <w:p>
      <w:pPr>
        <w:adjustRightInd w:val="0"/>
        <w:snapToGrid w:val="0"/>
        <w:spacing w:line="360" w:lineRule="auto"/>
        <w:ind w:firstLine="560" w:firstLineChars="200"/>
        <w:rPr>
          <w:b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登陆“毕业设计（论文）管理系统”</w:t>
      </w:r>
      <w:r>
        <w:rPr>
          <w:rFonts w:asciiTheme="minorEastAsia" w:hAnsiTheme="minorEastAsia" w:cstheme="minorEastAsia"/>
          <w:sz w:val="28"/>
          <w:szCs w:val="28"/>
        </w:rPr>
        <w:t>—首页—</w:t>
      </w:r>
      <w:r>
        <w:rPr>
          <w:rFonts w:hint="eastAsia" w:asciiTheme="minorEastAsia" w:hAnsiTheme="minorEastAsia" w:cstheme="minorEastAsia"/>
          <w:sz w:val="28"/>
          <w:szCs w:val="28"/>
        </w:rPr>
        <w:t>“</w:t>
      </w:r>
      <w:r>
        <w:rPr>
          <w:rFonts w:asciiTheme="minorEastAsia" w:hAnsiTheme="minorEastAsia" w:cstheme="minorEastAsia"/>
          <w:sz w:val="28"/>
          <w:szCs w:val="28"/>
        </w:rPr>
        <w:t>导出文档</w:t>
      </w:r>
      <w:r>
        <w:rPr>
          <w:rFonts w:hint="eastAsia" w:asciiTheme="minorEastAsia" w:hAnsiTheme="minorEastAsia" w:cstheme="minorEastAsia"/>
          <w:sz w:val="28"/>
          <w:szCs w:val="28"/>
        </w:rPr>
        <w:t>”</w:t>
      </w:r>
      <w:r>
        <w:rPr>
          <w:rFonts w:asciiTheme="minorEastAsia" w:hAnsiTheme="minorEastAsia" w:cstheme="minorEastAsia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</w:pPr>
      <w:r>
        <w:drawing>
          <wp:inline distT="0" distB="0" distL="114300" distR="114300">
            <wp:extent cx="5262880" cy="2073910"/>
            <wp:effectExtent l="0" t="0" r="7620" b="8890"/>
            <wp:docPr id="2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073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</w:pPr>
      <w:r>
        <w:drawing>
          <wp:inline distT="0" distB="0" distL="114300" distR="114300">
            <wp:extent cx="5266690" cy="2393315"/>
            <wp:effectExtent l="0" t="0" r="3810" b="6985"/>
            <wp:docPr id="2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93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电子签名</w:t>
      </w:r>
    </w:p>
    <w:p/>
    <w:p>
      <w:pPr>
        <w:rPr>
          <w:sz w:val="28"/>
          <w:szCs w:val="28"/>
        </w:rPr>
      </w:pPr>
      <w:r>
        <w:rPr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步：</w:t>
      </w:r>
      <w:r>
        <w:rPr>
          <w:rFonts w:hint="eastAsia"/>
          <w:sz w:val="28"/>
          <w:szCs w:val="28"/>
        </w:rPr>
        <w:t>登录“</w:t>
      </w:r>
      <w:r>
        <w:rPr>
          <w:color w:val="FF0000"/>
          <w:sz w:val="28"/>
          <w:szCs w:val="28"/>
        </w:rPr>
        <w:t>毕业设计（论文）管理系统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“</w:t>
      </w:r>
      <w:r>
        <w:rPr>
          <w:color w:val="FF0000"/>
          <w:sz w:val="28"/>
          <w:szCs w:val="28"/>
        </w:rPr>
        <w:t>用户设置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“</w:t>
      </w:r>
      <w:r>
        <w:rPr>
          <w:color w:val="FF0000"/>
          <w:sz w:val="28"/>
          <w:szCs w:val="28"/>
        </w:rPr>
        <w:t>个人信息维护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，如下图。</w:t>
      </w:r>
    </w:p>
    <w:p>
      <w:r>
        <w:drawing>
          <wp:inline distT="0" distB="0" distL="114300" distR="114300">
            <wp:extent cx="5262880" cy="2124075"/>
            <wp:effectExtent l="0" t="0" r="7620" b="952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第2步：</w:t>
      </w:r>
      <w:r>
        <w:rPr>
          <w:rFonts w:hint="eastAsia" w:asciiTheme="minorEastAsia" w:hAnsiTheme="minorEastAsia" w:cstheme="minorEastAsia"/>
          <w:sz w:val="28"/>
          <w:szCs w:val="28"/>
        </w:rPr>
        <w:t>点击“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上传电子签名</w:t>
      </w:r>
      <w:r>
        <w:rPr>
          <w:rFonts w:hint="eastAsia" w:asciiTheme="minorEastAsia" w:hAnsiTheme="minorEastAsia" w:cstheme="minorEastAsia"/>
          <w:sz w:val="28"/>
          <w:szCs w:val="28"/>
        </w:rPr>
        <w:t>”，选择电子签名图片（建议：选择白色作为底色，字体无需太大，占满空白即可）</w:t>
      </w:r>
    </w:p>
    <w:p>
      <w:r>
        <w:drawing>
          <wp:inline distT="0" distB="0" distL="114300" distR="114300">
            <wp:extent cx="5265420" cy="977265"/>
            <wp:effectExtent l="0" t="0" r="5080" b="635"/>
            <wp:docPr id="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2915285"/>
            <wp:effectExtent l="0" t="0" r="10160" b="5715"/>
            <wp:docPr id="2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15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9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2022-05-19T07:36:29Z</dcterms:created>
  <dc:creator>hy</dc:creator>
  <cp:lastModifiedBy>逮谁灭谁</cp:lastModifiedBy>
  <dcterms:modified xsi:type="dcterms:W3CDTF">2022-05-19T07:37:11Z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8855285991A84F419880EC1E4814A7A3</vt:lpwstr>
  </property>
</Properties>
</file>